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DD99" w14:textId="5E55D738" w:rsidR="00FF528D" w:rsidRDefault="00100D96" w:rsidP="00100D96">
      <w:pPr>
        <w:tabs>
          <w:tab w:val="left" w:pos="6960"/>
        </w:tabs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C019F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 №</w:t>
      </w:r>
      <w:r w:rsidR="00EC01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14:paraId="7B4138CE" w14:textId="77777777" w:rsidR="0016537F" w:rsidRPr="009B576B" w:rsidRDefault="0016537F" w:rsidP="0016537F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</w:p>
    <w:p w14:paraId="102D2B5A" w14:textId="77777777" w:rsidR="0016537F" w:rsidRDefault="0016537F" w:rsidP="0016537F">
      <w:pPr>
        <w:ind w:firstLine="454"/>
        <w:jc w:val="center"/>
        <w:rPr>
          <w:sz w:val="24"/>
          <w:szCs w:val="24"/>
        </w:rPr>
      </w:pPr>
      <w:r w:rsidRPr="009B576B">
        <w:rPr>
          <w:sz w:val="24"/>
          <w:szCs w:val="24"/>
        </w:rPr>
        <w:t>(отдельным файлом:</w:t>
      </w:r>
      <w:r w:rsidR="00520632">
        <w:rPr>
          <w:sz w:val="24"/>
          <w:szCs w:val="24"/>
        </w:rPr>
        <w:t xml:space="preserve"> </w:t>
      </w:r>
      <w:proofErr w:type="spellStart"/>
      <w:r w:rsidRPr="009B576B">
        <w:rPr>
          <w:sz w:val="24"/>
          <w:szCs w:val="24"/>
        </w:rPr>
        <w:t>Фамилия_Заявка</w:t>
      </w:r>
      <w:proofErr w:type="spellEnd"/>
      <w:r w:rsidRPr="009B576B">
        <w:rPr>
          <w:sz w:val="24"/>
          <w:szCs w:val="24"/>
        </w:rPr>
        <w:t>.</w:t>
      </w:r>
      <w:r w:rsidRPr="009B576B">
        <w:rPr>
          <w:sz w:val="24"/>
          <w:szCs w:val="24"/>
          <w:lang w:val="en-US"/>
        </w:rPr>
        <w:t>doc</w:t>
      </w:r>
      <w:r w:rsidRPr="009B576B">
        <w:rPr>
          <w:sz w:val="24"/>
          <w:szCs w:val="24"/>
        </w:rPr>
        <w:t>)</w:t>
      </w:r>
    </w:p>
    <w:p w14:paraId="2FE4E08E" w14:textId="77777777" w:rsidR="0016537F" w:rsidRDefault="00100D96" w:rsidP="0016537F">
      <w:pPr>
        <w:ind w:firstLine="454"/>
        <w:jc w:val="center"/>
        <w:rPr>
          <w:b/>
          <w:sz w:val="26"/>
          <w:szCs w:val="26"/>
          <w:u w:val="single"/>
        </w:rPr>
      </w:pPr>
      <w:r w:rsidRPr="00100D96">
        <w:rPr>
          <w:b/>
          <w:sz w:val="26"/>
          <w:szCs w:val="26"/>
          <w:u w:val="single"/>
        </w:rPr>
        <w:t>(в теме письма указать название конференции).</w:t>
      </w:r>
    </w:p>
    <w:p w14:paraId="7A877EA6" w14:textId="77777777" w:rsidR="00100D96" w:rsidRPr="00100D96" w:rsidRDefault="00100D96" w:rsidP="0016537F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AB3FC9" w:rsidRPr="009B576B" w14:paraId="66C23318" w14:textId="77777777" w:rsidTr="00AB3FC9">
        <w:trPr>
          <w:trHeight w:val="288"/>
          <w:jc w:val="center"/>
        </w:trPr>
        <w:tc>
          <w:tcPr>
            <w:tcW w:w="3539" w:type="dxa"/>
          </w:tcPr>
          <w:p w14:paraId="3B12A90E" w14:textId="1CB37A46" w:rsidR="00AB3FC9" w:rsidRPr="009B576B" w:rsidRDefault="00AB3FC9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14:paraId="55EC5693" w14:textId="77777777" w:rsidR="00AB3FC9" w:rsidRPr="009B576B" w:rsidRDefault="00AB3FC9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7CC0ED3" w14:textId="77777777" w:rsidTr="00C333F5">
        <w:trPr>
          <w:trHeight w:val="282"/>
          <w:jc w:val="center"/>
        </w:trPr>
        <w:tc>
          <w:tcPr>
            <w:tcW w:w="3539" w:type="dxa"/>
          </w:tcPr>
          <w:p w14:paraId="0EF4CE6B" w14:textId="5FCD48F1" w:rsidR="0016537F" w:rsidRPr="009B576B" w:rsidRDefault="0016537F" w:rsidP="00DA230C">
            <w:pPr>
              <w:spacing w:line="276" w:lineRule="auto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 w:rsidR="00351FE0">
              <w:rPr>
                <w:sz w:val="24"/>
                <w:szCs w:val="24"/>
              </w:rPr>
              <w:t xml:space="preserve"> работы</w:t>
            </w:r>
            <w:r w:rsidR="00EC019F">
              <w:rPr>
                <w:sz w:val="24"/>
                <w:szCs w:val="24"/>
              </w:rPr>
              <w:t xml:space="preserve"> </w:t>
            </w:r>
            <w:r w:rsidR="00351FE0">
              <w:rPr>
                <w:sz w:val="24"/>
                <w:szCs w:val="24"/>
              </w:rPr>
              <w:t>(</w:t>
            </w:r>
            <w:r w:rsidRPr="009B576B">
              <w:rPr>
                <w:sz w:val="24"/>
                <w:szCs w:val="24"/>
              </w:rPr>
              <w:t>учебы</w:t>
            </w:r>
            <w:r w:rsidR="00351FE0">
              <w:rPr>
                <w:sz w:val="24"/>
                <w:szCs w:val="24"/>
              </w:rPr>
              <w:t>)</w:t>
            </w:r>
            <w:r w:rsidR="00EC019F">
              <w:rPr>
                <w:sz w:val="24"/>
                <w:szCs w:val="24"/>
              </w:rPr>
              <w:t>, должность (курс обучения)</w:t>
            </w:r>
          </w:p>
        </w:tc>
        <w:tc>
          <w:tcPr>
            <w:tcW w:w="5245" w:type="dxa"/>
          </w:tcPr>
          <w:p w14:paraId="609FA6B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019F" w:rsidRPr="009B576B" w14:paraId="11016CBA" w14:textId="77777777" w:rsidTr="00C333F5">
        <w:trPr>
          <w:trHeight w:val="282"/>
          <w:jc w:val="center"/>
        </w:trPr>
        <w:tc>
          <w:tcPr>
            <w:tcW w:w="3539" w:type="dxa"/>
          </w:tcPr>
          <w:p w14:paraId="1A61AC04" w14:textId="77777777" w:rsidR="00EC019F" w:rsidRPr="009B576B" w:rsidRDefault="00EC019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45" w:type="dxa"/>
          </w:tcPr>
          <w:p w14:paraId="3010D67E" w14:textId="77777777" w:rsidR="00EC019F" w:rsidRPr="009B576B" w:rsidRDefault="00EC019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E10DE" w:rsidRPr="009B576B" w14:paraId="7DE8A845" w14:textId="77777777" w:rsidTr="00C333F5">
        <w:trPr>
          <w:trHeight w:val="282"/>
          <w:jc w:val="center"/>
        </w:trPr>
        <w:tc>
          <w:tcPr>
            <w:tcW w:w="3539" w:type="dxa"/>
          </w:tcPr>
          <w:p w14:paraId="4CD6D566" w14:textId="7FF7CF1D" w:rsidR="005E10DE" w:rsidRDefault="00AB3FC9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Пленарное заседание / </w:t>
            </w:r>
            <w:r w:rsidR="005E10DE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245" w:type="dxa"/>
          </w:tcPr>
          <w:p w14:paraId="68C58E15" w14:textId="77777777" w:rsidR="005E10DE" w:rsidRPr="009B576B" w:rsidRDefault="005E10DE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335860DE" w14:textId="77777777" w:rsidTr="00C333F5">
        <w:trPr>
          <w:trHeight w:val="282"/>
          <w:jc w:val="center"/>
        </w:trPr>
        <w:tc>
          <w:tcPr>
            <w:tcW w:w="3539" w:type="dxa"/>
          </w:tcPr>
          <w:p w14:paraId="7EB4E3F3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, статьи</w:t>
            </w:r>
          </w:p>
        </w:tc>
        <w:tc>
          <w:tcPr>
            <w:tcW w:w="5245" w:type="dxa"/>
          </w:tcPr>
          <w:p w14:paraId="7C99CCF2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11FA181C" w14:textId="77777777" w:rsidTr="00C333F5">
        <w:trPr>
          <w:trHeight w:val="282"/>
          <w:jc w:val="center"/>
        </w:trPr>
        <w:tc>
          <w:tcPr>
            <w:tcW w:w="3539" w:type="dxa"/>
          </w:tcPr>
          <w:p w14:paraId="6088EF5A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14:paraId="00532D3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E7FBED8" w14:textId="77777777" w:rsidTr="00C333F5">
        <w:trPr>
          <w:trHeight w:val="282"/>
          <w:jc w:val="center"/>
        </w:trPr>
        <w:tc>
          <w:tcPr>
            <w:tcW w:w="3539" w:type="dxa"/>
          </w:tcPr>
          <w:p w14:paraId="427B9316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14:paraId="19C67B95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75E05AEE" w14:textId="77777777" w:rsidTr="00C333F5">
        <w:trPr>
          <w:trHeight w:val="282"/>
          <w:jc w:val="center"/>
        </w:trPr>
        <w:tc>
          <w:tcPr>
            <w:tcW w:w="3539" w:type="dxa"/>
          </w:tcPr>
          <w:p w14:paraId="35C95BC1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14:paraId="08D1DB8D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6537F" w:rsidRPr="009B576B" w14:paraId="6A8971DE" w14:textId="77777777" w:rsidTr="00C333F5">
        <w:trPr>
          <w:trHeight w:val="282"/>
          <w:jc w:val="center"/>
        </w:trPr>
        <w:tc>
          <w:tcPr>
            <w:tcW w:w="3539" w:type="dxa"/>
          </w:tcPr>
          <w:p w14:paraId="3B0D4AD5" w14:textId="77777777" w:rsidR="0016537F" w:rsidRDefault="0016537F" w:rsidP="00DA230C">
            <w:pPr>
              <w:tabs>
                <w:tab w:val="center" w:pos="3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ФИО, должность, </w:t>
            </w:r>
            <w:r>
              <w:rPr>
                <w:sz w:val="24"/>
                <w:szCs w:val="24"/>
              </w:rPr>
              <w:tab/>
            </w:r>
          </w:p>
          <w:p w14:paraId="07FC964A" w14:textId="77777777" w:rsidR="0016537F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уч. степень и уч. звание </w:t>
            </w:r>
          </w:p>
          <w:p w14:paraId="001E3E3F" w14:textId="376A27DD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научного руководителя</w:t>
            </w:r>
            <w:r w:rsidR="00AB3FC9">
              <w:rPr>
                <w:sz w:val="24"/>
                <w:szCs w:val="24"/>
              </w:rPr>
              <w:t xml:space="preserve"> (для студентов, магистрантов и аспирантов)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2346B48E" w14:textId="77777777" w:rsidR="0016537F" w:rsidRPr="009B576B" w:rsidRDefault="0016537F" w:rsidP="00DA230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5E24869" w14:textId="77777777" w:rsidR="0016537F" w:rsidRDefault="0016537F" w:rsidP="0016537F">
      <w:pPr>
        <w:suppressAutoHyphens/>
        <w:ind w:firstLine="397"/>
        <w:jc w:val="center"/>
        <w:rPr>
          <w:rFonts w:ascii="Garamond" w:eastAsia="Calibri" w:hAnsi="Garamond"/>
          <w:b/>
          <w:sz w:val="28"/>
          <w:szCs w:val="23"/>
          <w:lang w:eastAsia="zh-CN"/>
        </w:rPr>
      </w:pPr>
    </w:p>
    <w:p w14:paraId="4500BA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7F2A4D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2A9AB4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1DD72F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DD4E59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B7993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20C24F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6F38C6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85CF48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11DAB9E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A4DBEA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39859A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6B4F42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70644E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68DD3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A02DB0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A9A666D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058423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4F1BB16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8A2F2D1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E49FBC4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74C5EC0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BCFB5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6BC1212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80E02A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C895AEC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C71F2CB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5A7C0E2A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7534DB8E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07D7BF0A" w14:textId="77777777" w:rsidR="000A42F9" w:rsidRDefault="000A42F9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43858D7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60B52C69" w14:textId="77777777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D9FF79B" w14:textId="77777777" w:rsidR="00AB1860" w:rsidRDefault="00AB1860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1759F19" w14:textId="10257515" w:rsidR="00100D96" w:rsidRDefault="00100D96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B64C902" w14:textId="6B2EB8A3" w:rsidR="001D153E" w:rsidRPr="00EC019F" w:rsidRDefault="001D153E" w:rsidP="001D153E">
      <w:pPr>
        <w:tabs>
          <w:tab w:val="left" w:pos="360"/>
        </w:tabs>
        <w:ind w:left="885" w:right="150"/>
        <w:jc w:val="right"/>
        <w:outlineLvl w:val="0"/>
        <w:rPr>
          <w:b/>
          <w:sz w:val="26"/>
          <w:szCs w:val="26"/>
        </w:rPr>
      </w:pPr>
      <w:r w:rsidRPr="00EC019F">
        <w:rPr>
          <w:b/>
          <w:sz w:val="26"/>
          <w:szCs w:val="26"/>
        </w:rPr>
        <w:t>П</w:t>
      </w:r>
      <w:r w:rsidR="00EC019F" w:rsidRPr="00EC019F">
        <w:rPr>
          <w:b/>
          <w:sz w:val="26"/>
          <w:szCs w:val="26"/>
        </w:rPr>
        <w:t>риложение</w:t>
      </w:r>
      <w:r w:rsidRPr="00EC019F">
        <w:rPr>
          <w:b/>
          <w:sz w:val="26"/>
          <w:szCs w:val="26"/>
        </w:rPr>
        <w:t xml:space="preserve"> </w:t>
      </w:r>
      <w:r w:rsidR="00EC019F" w:rsidRPr="00EC019F">
        <w:rPr>
          <w:b/>
          <w:sz w:val="26"/>
          <w:szCs w:val="26"/>
        </w:rPr>
        <w:t xml:space="preserve">№ </w:t>
      </w:r>
      <w:r w:rsidRPr="00EC019F">
        <w:rPr>
          <w:b/>
          <w:sz w:val="26"/>
          <w:szCs w:val="26"/>
        </w:rPr>
        <w:t>2</w:t>
      </w:r>
    </w:p>
    <w:p w14:paraId="24801B02" w14:textId="77777777" w:rsidR="0016537F" w:rsidRPr="00AC19FF" w:rsidRDefault="0016537F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14:paraId="6198E7ED" w14:textId="77777777" w:rsidR="0016537F" w:rsidRPr="00AC19FF" w:rsidRDefault="0016537F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b/>
          <w:sz w:val="24"/>
          <w:szCs w:val="24"/>
          <w:lang w:eastAsia="zh-CN"/>
        </w:rPr>
        <w:t>в журнале «</w:t>
      </w:r>
      <w:proofErr w:type="spellStart"/>
      <w:r w:rsidRPr="00AC19FF">
        <w:rPr>
          <w:rFonts w:eastAsia="Calibri"/>
          <w:b/>
          <w:sz w:val="24"/>
          <w:szCs w:val="24"/>
          <w:lang w:eastAsia="zh-CN"/>
        </w:rPr>
        <w:t>ГлаголЪ</w:t>
      </w:r>
      <w:proofErr w:type="spellEnd"/>
      <w:r w:rsidRPr="00AC19FF">
        <w:rPr>
          <w:rFonts w:eastAsia="Calibri"/>
          <w:b/>
          <w:sz w:val="24"/>
          <w:szCs w:val="24"/>
          <w:lang w:eastAsia="zh-CN"/>
        </w:rPr>
        <w:t xml:space="preserve"> Правосудия»</w:t>
      </w:r>
    </w:p>
    <w:p w14:paraId="420664E3" w14:textId="77777777" w:rsidR="0016537F" w:rsidRPr="00AC19FF" w:rsidRDefault="0016537F" w:rsidP="0016537F">
      <w:pPr>
        <w:suppressAutoHyphens/>
        <w:ind w:firstLine="567"/>
        <w:jc w:val="center"/>
        <w:rPr>
          <w:rFonts w:eastAsia="Calibri"/>
          <w:b/>
          <w:sz w:val="24"/>
          <w:szCs w:val="24"/>
          <w:lang w:eastAsia="zh-CN"/>
        </w:rPr>
      </w:pPr>
    </w:p>
    <w:p w14:paraId="0A5920A0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текст статьи.</w:t>
      </w:r>
    </w:p>
    <w:p w14:paraId="18454A88" w14:textId="77777777" w:rsidR="0016537F" w:rsidRPr="00AC19FF" w:rsidRDefault="0016537F" w:rsidP="0016537F">
      <w:pPr>
        <w:spacing w:line="230" w:lineRule="auto"/>
        <w:ind w:firstLine="567"/>
        <w:rPr>
          <w:rFonts w:eastAsia="Calibri"/>
          <w:sz w:val="24"/>
          <w:szCs w:val="24"/>
        </w:rPr>
      </w:pPr>
      <w:r w:rsidRPr="00AC19FF">
        <w:rPr>
          <w:rFonts w:eastAsia="Calibri"/>
          <w:sz w:val="24"/>
          <w:szCs w:val="24"/>
        </w:rPr>
        <w:t xml:space="preserve">В представленной статье обязательно указываются: </w:t>
      </w:r>
    </w:p>
    <w:p w14:paraId="354903EC" w14:textId="77777777" w:rsidR="0016537F" w:rsidRPr="00AC19FF" w:rsidRDefault="00EC019F" w:rsidP="0016537F">
      <w:pPr>
        <w:numPr>
          <w:ilvl w:val="0"/>
          <w:numId w:val="2"/>
        </w:numPr>
        <w:tabs>
          <w:tab w:val="left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6537F" w:rsidRPr="00AC19FF">
        <w:rPr>
          <w:rFonts w:eastAsia="Calibri"/>
          <w:sz w:val="24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</w:p>
    <w:p w14:paraId="4D283745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Адрес электронной почты для каждого автора.</w:t>
      </w:r>
    </w:p>
    <w:p w14:paraId="1ADD374C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14:paraId="339F214C" w14:textId="77777777" w:rsidR="0016537F" w:rsidRPr="00AC19FF" w:rsidRDefault="0016537F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14:paraId="7ACD2D68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14:paraId="2C53F5F4" w14:textId="77777777" w:rsidR="0016537F" w:rsidRPr="00AC19FF" w:rsidRDefault="0016537F" w:rsidP="0016537F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14:paraId="2C0F5F31" w14:textId="77777777" w:rsidR="0016537F" w:rsidRPr="00AC19FF" w:rsidRDefault="0016537F" w:rsidP="0016537F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bCs/>
          <w:sz w:val="24"/>
          <w:szCs w:val="24"/>
          <w:lang w:eastAsia="zh-CN"/>
        </w:rPr>
        <w:t xml:space="preserve">В конце статьи – список литературы. </w:t>
      </w:r>
    </w:p>
    <w:p w14:paraId="64C3B490" w14:textId="77777777" w:rsidR="0016537F" w:rsidRPr="00AC19FF" w:rsidRDefault="0016537F" w:rsidP="0016537F">
      <w:pPr>
        <w:suppressAutoHyphens/>
        <w:spacing w:line="230" w:lineRule="auto"/>
        <w:ind w:right="-144" w:firstLine="567"/>
        <w:jc w:val="both"/>
        <w:rPr>
          <w:rFonts w:eastAsia="Calibri"/>
          <w:bCs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Объем представляемого в редакцию материала не должен превышать 15 страниц формата А4.</w:t>
      </w:r>
    </w:p>
    <w:p w14:paraId="42F2E961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u w:val="single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Word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; шрифт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TimesNewRoman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 – 14 </w:t>
      </w:r>
      <w:proofErr w:type="spellStart"/>
      <w:r w:rsidRPr="00AC19FF">
        <w:rPr>
          <w:rFonts w:eastAsia="Calibri"/>
          <w:sz w:val="24"/>
          <w:szCs w:val="24"/>
          <w:lang w:eastAsia="zh-CN"/>
        </w:rPr>
        <w:t>пт</w:t>
      </w:r>
      <w:proofErr w:type="spellEnd"/>
      <w:r w:rsidRPr="00AC19FF">
        <w:rPr>
          <w:rFonts w:eastAsia="Calibri"/>
          <w:sz w:val="24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AC19FF">
          <w:rPr>
            <w:rFonts w:eastAsia="Calibri"/>
            <w:sz w:val="24"/>
            <w:szCs w:val="24"/>
            <w:lang w:eastAsia="zh-CN"/>
          </w:rPr>
          <w:t>2 см</w:t>
        </w:r>
      </w:smartTag>
      <w:r w:rsidRPr="00AC19FF">
        <w:rPr>
          <w:rFonts w:eastAsia="Calibri"/>
          <w:sz w:val="24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AC19FF">
          <w:rPr>
            <w:rFonts w:eastAsia="Calibri"/>
            <w:sz w:val="24"/>
            <w:szCs w:val="24"/>
            <w:lang w:eastAsia="zh-CN"/>
          </w:rPr>
          <w:t>1 см</w:t>
        </w:r>
      </w:smartTag>
      <w:r w:rsidRPr="00AC19FF">
        <w:rPr>
          <w:rFonts w:eastAsia="Calibri"/>
          <w:sz w:val="24"/>
          <w:szCs w:val="24"/>
          <w:lang w:eastAsia="zh-CN"/>
        </w:rPr>
        <w:t>.</w:t>
      </w:r>
    </w:p>
    <w:p w14:paraId="7BF00BBF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14:paraId="42FF929A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b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AC19FF">
        <w:rPr>
          <w:rFonts w:eastAsia="Calibri"/>
          <w:sz w:val="24"/>
          <w:szCs w:val="24"/>
          <w:shd w:val="clear" w:color="auto" w:fill="FFFFFF"/>
          <w:lang w:eastAsia="zh-CN"/>
        </w:rPr>
        <w:t>ГОСТ Р 7.0.5-2008.</w:t>
      </w:r>
    </w:p>
    <w:p w14:paraId="61A7ED4B" w14:textId="77777777" w:rsidR="0016537F" w:rsidRPr="00AC19FF" w:rsidRDefault="0016537F" w:rsidP="0016537F">
      <w:pPr>
        <w:tabs>
          <w:tab w:val="left" w:pos="567"/>
        </w:tabs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14:paraId="02473DCD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14:paraId="021A9600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14:paraId="50F93E24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70 %.</w:t>
      </w:r>
    </w:p>
    <w:p w14:paraId="04D1C823" w14:textId="77777777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у редакции есть соответствующее соглашение.</w:t>
      </w:r>
    </w:p>
    <w:p w14:paraId="7EF7A979" w14:textId="18D76872" w:rsidR="0016537F" w:rsidRPr="00AC19FF" w:rsidRDefault="0016537F" w:rsidP="0016537F">
      <w:pPr>
        <w:suppressAutoHyphens/>
        <w:spacing w:line="23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Статьи аспирантов и соискателей проходят </w:t>
      </w:r>
      <w:r w:rsidR="005F281D">
        <w:rPr>
          <w:rFonts w:eastAsia="Calibri"/>
          <w:sz w:val="24"/>
          <w:szCs w:val="24"/>
          <w:lang w:eastAsia="zh-CN"/>
        </w:rPr>
        <w:t>рецензирование на кафедрах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14:paraId="7E2D8116" w14:textId="77777777" w:rsidR="0016537F" w:rsidRPr="00AC19FF" w:rsidRDefault="0016537F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 xml:space="preserve">При направлении в редакцию статьи прилагается заполненная и подписанная оферта, которую можно скачать на сайте </w:t>
      </w:r>
      <w:r w:rsidR="00EC019F">
        <w:rPr>
          <w:rFonts w:eastAsia="Calibri"/>
          <w:sz w:val="24"/>
          <w:szCs w:val="24"/>
          <w:lang w:eastAsia="zh-CN"/>
        </w:rPr>
        <w:t>Восточно-Сибирского филиала РГУП</w:t>
      </w:r>
      <w:r w:rsidRPr="00AC19FF">
        <w:rPr>
          <w:rFonts w:eastAsia="Calibri"/>
          <w:sz w:val="24"/>
          <w:szCs w:val="24"/>
          <w:lang w:eastAsia="zh-CN"/>
        </w:rPr>
        <w:t xml:space="preserve"> после ознакомлени</w:t>
      </w:r>
      <w:r w:rsidR="00EC019F">
        <w:rPr>
          <w:rFonts w:eastAsia="Calibri"/>
          <w:sz w:val="24"/>
          <w:szCs w:val="24"/>
          <w:lang w:eastAsia="zh-CN"/>
        </w:rPr>
        <w:t>я с редакционной политикой ВСФ РГУП</w:t>
      </w:r>
      <w:r w:rsidRPr="00AC19FF">
        <w:rPr>
          <w:rFonts w:eastAsia="Calibri"/>
          <w:sz w:val="24"/>
          <w:szCs w:val="24"/>
          <w:lang w:eastAsia="zh-CN"/>
        </w:rPr>
        <w:t>.</w:t>
      </w:r>
    </w:p>
    <w:p w14:paraId="32BE2C31" w14:textId="77777777" w:rsidR="0016537F" w:rsidRPr="00AC19FF" w:rsidRDefault="0016537F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  <w:r w:rsidRPr="00AC19FF">
        <w:rPr>
          <w:rFonts w:eastAsia="Calibri"/>
          <w:sz w:val="24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sectPr w:rsidR="0016537F" w:rsidRPr="00AC19FF" w:rsidSect="00450E3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4440" w16cex:dateUtc="2020-09-05T09:07:00Z"/>
  <w16cex:commentExtensible w16cex:durableId="22FE457A" w16cex:dateUtc="2020-09-05T09:12:00Z"/>
  <w16cex:commentExtensible w16cex:durableId="22FE44CB" w16cex:dateUtc="2020-09-05T09:09:00Z"/>
  <w16cex:commentExtensible w16cex:durableId="22FE45DB" w16cex:dateUtc="2020-09-0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E13C8" w16cid:durableId="22FE4440"/>
  <w16cid:commentId w16cid:paraId="4E520B66" w16cid:durableId="22FE457A"/>
  <w16cid:commentId w16cid:paraId="0EE5823F" w16cid:durableId="22FE44CB"/>
  <w16cid:commentId w16cid:paraId="307760CF" w16cid:durableId="22FE45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43A0"/>
    <w:multiLevelType w:val="hybridMultilevel"/>
    <w:tmpl w:val="3C341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C677DBF"/>
    <w:multiLevelType w:val="hybridMultilevel"/>
    <w:tmpl w:val="DEAE4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F"/>
    <w:rsid w:val="000438A0"/>
    <w:rsid w:val="00053307"/>
    <w:rsid w:val="000912FD"/>
    <w:rsid w:val="00097BA7"/>
    <w:rsid w:val="000A42F9"/>
    <w:rsid w:val="000C0EC5"/>
    <w:rsid w:val="00100D96"/>
    <w:rsid w:val="00101BAC"/>
    <w:rsid w:val="0016537F"/>
    <w:rsid w:val="001767C5"/>
    <w:rsid w:val="001B06E7"/>
    <w:rsid w:val="001D153E"/>
    <w:rsid w:val="0020162F"/>
    <w:rsid w:val="002468A6"/>
    <w:rsid w:val="00282275"/>
    <w:rsid w:val="00283327"/>
    <w:rsid w:val="003021D5"/>
    <w:rsid w:val="00347926"/>
    <w:rsid w:val="00351FE0"/>
    <w:rsid w:val="003558D3"/>
    <w:rsid w:val="00396298"/>
    <w:rsid w:val="00437982"/>
    <w:rsid w:val="00450E34"/>
    <w:rsid w:val="004832F5"/>
    <w:rsid w:val="00520632"/>
    <w:rsid w:val="005E10DE"/>
    <w:rsid w:val="005F281D"/>
    <w:rsid w:val="00685344"/>
    <w:rsid w:val="006A6020"/>
    <w:rsid w:val="00795CD1"/>
    <w:rsid w:val="007B3E4C"/>
    <w:rsid w:val="00821CA3"/>
    <w:rsid w:val="00872D0B"/>
    <w:rsid w:val="009105D0"/>
    <w:rsid w:val="009B228A"/>
    <w:rsid w:val="009C47F8"/>
    <w:rsid w:val="00A92D72"/>
    <w:rsid w:val="00AB1860"/>
    <w:rsid w:val="00AB3FC9"/>
    <w:rsid w:val="00B23180"/>
    <w:rsid w:val="00C17D6A"/>
    <w:rsid w:val="00CE3DFC"/>
    <w:rsid w:val="00DA230C"/>
    <w:rsid w:val="00DC62F8"/>
    <w:rsid w:val="00DD00D2"/>
    <w:rsid w:val="00DE0A3B"/>
    <w:rsid w:val="00E13FD1"/>
    <w:rsid w:val="00E333DA"/>
    <w:rsid w:val="00EC019F"/>
    <w:rsid w:val="00ED7BEB"/>
    <w:rsid w:val="00F54F8A"/>
    <w:rsid w:val="00F85B7F"/>
    <w:rsid w:val="00FA1BFC"/>
    <w:rsid w:val="00FC0E60"/>
    <w:rsid w:val="00FF528D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8B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4B28-91FC-477B-90EA-79CDD782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Dimon</cp:lastModifiedBy>
  <cp:revision>3</cp:revision>
  <cp:lastPrinted>2021-10-06T03:38:00Z</cp:lastPrinted>
  <dcterms:created xsi:type="dcterms:W3CDTF">2021-10-06T03:39:00Z</dcterms:created>
  <dcterms:modified xsi:type="dcterms:W3CDTF">2022-09-11T03:05:00Z</dcterms:modified>
</cp:coreProperties>
</file>